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14976" w14:textId="77777777" w:rsidR="00FA50EC" w:rsidRDefault="00B26B9F">
      <w:pPr>
        <w:pStyle w:val="BodyA"/>
        <w:jc w:val="center"/>
        <w:rPr>
          <w:sz w:val="62"/>
          <w:szCs w:val="62"/>
        </w:rPr>
      </w:pPr>
      <w:r>
        <w:rPr>
          <w:b/>
          <w:bCs/>
          <w:sz w:val="70"/>
          <w:szCs w:val="70"/>
        </w:rPr>
        <w:tab/>
      </w:r>
      <w:proofErr w:type="spellStart"/>
      <w:r>
        <w:rPr>
          <w:rFonts w:ascii="Noteworthy Bold" w:hAnsi="Noteworthy Bold"/>
          <w:sz w:val="56"/>
          <w:szCs w:val="56"/>
        </w:rPr>
        <w:t>K</w:t>
      </w:r>
      <w:r>
        <w:rPr>
          <w:rFonts w:ascii="Noteworthy Bold" w:hAnsi="Noteworthy Bold"/>
          <w:sz w:val="56"/>
          <w:szCs w:val="56"/>
        </w:rPr>
        <w:t>ī</w:t>
      </w:r>
      <w:r>
        <w:rPr>
          <w:rFonts w:ascii="Noteworthy Bold" w:hAnsi="Noteworthy Bold"/>
          <w:sz w:val="56"/>
          <w:szCs w:val="56"/>
        </w:rPr>
        <w:t>puka</w:t>
      </w:r>
      <w:proofErr w:type="spellEnd"/>
      <w:r>
        <w:rPr>
          <w:rFonts w:ascii="Noteworthy Bold" w:hAnsi="Noteworthy Bold"/>
          <w:sz w:val="56"/>
          <w:szCs w:val="56"/>
        </w:rPr>
        <w:t xml:space="preserve"> o </w:t>
      </w:r>
      <w:proofErr w:type="spellStart"/>
      <w:r>
        <w:rPr>
          <w:rFonts w:ascii="Noteworthy Bold" w:hAnsi="Noteworthy Bold"/>
          <w:sz w:val="56"/>
          <w:szCs w:val="56"/>
        </w:rPr>
        <w:t>ke</w:t>
      </w:r>
      <w:proofErr w:type="spellEnd"/>
      <w:r>
        <w:rPr>
          <w:rFonts w:ascii="Noteworthy Bold" w:hAnsi="Noteworthy Bold"/>
          <w:sz w:val="56"/>
          <w:szCs w:val="56"/>
        </w:rPr>
        <w:t xml:space="preserve"> Ola</w:t>
      </w:r>
      <w:r>
        <w:rPr>
          <w:noProof/>
          <w:sz w:val="62"/>
          <w:szCs w:val="62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66D920D9" wp14:editId="32CE1F7E">
                <wp:simplePos x="0" y="0"/>
                <wp:positionH relativeFrom="page">
                  <wp:posOffset>6128285</wp:posOffset>
                </wp:positionH>
                <wp:positionV relativeFrom="line">
                  <wp:posOffset>24951</wp:posOffset>
                </wp:positionV>
                <wp:extent cx="623559" cy="106577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59" cy="1065774"/>
                          <a:chOff x="0" y="0"/>
                          <a:chExt cx="623558" cy="1065773"/>
                        </a:xfrm>
                      </wpg:grpSpPr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800" y="50800"/>
                            <a:ext cx="521959" cy="9641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623559" cy="106577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82.5pt;margin-top:2.0pt;width:49.1pt;height:83.9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 coordorigin="0,0" coordsize="623559,1065773">
                <w10:wrap type="through" side="bothSides" anchorx="page"/>
                <v:shape id="_x0000_s1027" type="#_x0000_t75" style="position:absolute;left:50800;top:50800;width:521959;height:964173;">
                  <v:imagedata r:id="rId8" o:title="image1.png"/>
                </v:shape>
                <v:shape id="_x0000_s1028" type="#_x0000_t75" style="position:absolute;left:0;top:0;width:623559;height:1065773;">
                  <v:imagedata r:id="rId9" o:title="image2.png"/>
                </v:shape>
              </v:group>
            </w:pict>
          </mc:Fallback>
        </mc:AlternateContent>
      </w:r>
      <w:r>
        <w:rPr>
          <w:noProof/>
          <w:sz w:val="62"/>
          <w:szCs w:val="62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 wp14:anchorId="289AE583" wp14:editId="5963AA08">
                <wp:simplePos x="0" y="0"/>
                <wp:positionH relativeFrom="page">
                  <wp:posOffset>1060142</wp:posOffset>
                </wp:positionH>
                <wp:positionV relativeFrom="line">
                  <wp:posOffset>34090</wp:posOffset>
                </wp:positionV>
                <wp:extent cx="612756" cy="104581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56" cy="1045815"/>
                          <a:chOff x="0" y="0"/>
                          <a:chExt cx="612755" cy="1045814"/>
                        </a:xfrm>
                      </wpg:grpSpPr>
                      <pic:pic xmlns:pic="http://schemas.openxmlformats.org/drawingml/2006/picture">
                        <pic:nvPicPr>
                          <pic:cNvPr id="1073741828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800" y="50800"/>
                            <a:ext cx="511155" cy="94421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9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612756" cy="10458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83.5pt;margin-top:2.7pt;width:48.2pt;height:82.3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 coordorigin="-1,-1" coordsize="612756,1045815">
                <w10:wrap type="through" side="bothSides" anchorx="page"/>
                <v:shape id="_x0000_s1030" type="#_x0000_t75" style="position:absolute;left:50800;top:50800;width:511155;height:944214;">
                  <v:imagedata r:id="rId8" o:title="image1.png"/>
                </v:shape>
                <v:shape id="_x0000_s1031" type="#_x0000_t75" style="position:absolute;left:-1;top:-1;width:612756;height:1045815;">
                  <v:imagedata r:id="rId11" o:title="image3.png"/>
                </v:shape>
              </v:group>
            </w:pict>
          </mc:Fallback>
        </mc:AlternateContent>
      </w:r>
    </w:p>
    <w:p w14:paraId="23CC30A0" w14:textId="2E16FE42" w:rsidR="00FA50EC" w:rsidRPr="009F77AA" w:rsidRDefault="009F77AA">
      <w:pPr>
        <w:pStyle w:val="BodyA"/>
        <w:jc w:val="center"/>
        <w:rPr>
          <w:rFonts w:ascii="Noteworthy Light" w:eastAsia="Noteworthy Light" w:hAnsi="Noteworthy Light" w:cs="Noteworthy Light"/>
          <w:sz w:val="20"/>
          <w:szCs w:val="20"/>
          <w:lang w:val="haw-US"/>
        </w:rPr>
      </w:pPr>
      <w:r>
        <w:rPr>
          <w:rFonts w:ascii="Noteworthy Light" w:hAnsi="Noteworthy Light"/>
          <w:sz w:val="20"/>
          <w:szCs w:val="20"/>
          <w:lang w:val="haw-US"/>
        </w:rPr>
        <w:t>PO Box 818, Kamuela, HI 96743</w:t>
      </w:r>
    </w:p>
    <w:p w14:paraId="6B722E3C" w14:textId="77777777" w:rsidR="00FA50EC" w:rsidRDefault="00B26B9F">
      <w:pPr>
        <w:pStyle w:val="BodyA"/>
        <w:jc w:val="center"/>
        <w:rPr>
          <w:rFonts w:ascii="Noteworthy Light" w:eastAsia="Noteworthy Light" w:hAnsi="Noteworthy Light" w:cs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Office: 808-885-5900        FAX 808-885-6900</w:t>
      </w:r>
    </w:p>
    <w:p w14:paraId="166491E9" w14:textId="77777777" w:rsidR="00FA50EC" w:rsidRDefault="00FA50EC">
      <w:pPr>
        <w:pStyle w:val="BodyA"/>
        <w:jc w:val="center"/>
        <w:rPr>
          <w:rFonts w:ascii="Noteworthy Light" w:eastAsia="Noteworthy Light" w:hAnsi="Noteworthy Light" w:cs="Noteworthy Light"/>
          <w:sz w:val="20"/>
          <w:szCs w:val="20"/>
        </w:rPr>
      </w:pPr>
    </w:p>
    <w:p w14:paraId="2B3E5084" w14:textId="77777777" w:rsidR="00FA50EC" w:rsidRDefault="00FA50EC">
      <w:pPr>
        <w:pStyle w:val="BodyA"/>
        <w:jc w:val="center"/>
        <w:rPr>
          <w:rFonts w:ascii="Noteworthy Bold" w:eastAsia="Noteworthy Bold" w:hAnsi="Noteworthy Bold" w:cs="Noteworthy Bold"/>
          <w:sz w:val="28"/>
          <w:szCs w:val="28"/>
          <w:u w:val="single"/>
        </w:rPr>
      </w:pPr>
    </w:p>
    <w:p w14:paraId="10A3ACA0" w14:textId="77777777" w:rsidR="00FA50EC" w:rsidRDefault="00B26B9F">
      <w:pPr>
        <w:pStyle w:val="BodyA"/>
        <w:jc w:val="center"/>
        <w:rPr>
          <w:rFonts w:ascii="Noteworthy Bold" w:eastAsia="Noteworthy Bold" w:hAnsi="Noteworthy Bold" w:cs="Noteworthy Bold"/>
          <w:sz w:val="28"/>
          <w:szCs w:val="28"/>
          <w:u w:val="single"/>
        </w:rPr>
      </w:pPr>
      <w:r>
        <w:rPr>
          <w:rFonts w:ascii="Noteworthy Bold" w:hAnsi="Noteworthy Bold"/>
          <w:sz w:val="28"/>
          <w:szCs w:val="28"/>
          <w:u w:val="single"/>
        </w:rPr>
        <w:t>Client Request for Reinstatement of Services</w:t>
      </w:r>
    </w:p>
    <w:p w14:paraId="72223357" w14:textId="77777777" w:rsidR="00FA50EC" w:rsidRDefault="00FA50EC">
      <w:pPr>
        <w:pStyle w:val="BodyA"/>
        <w:rPr>
          <w:rFonts w:ascii="Noteworthy Bold" w:eastAsia="Noteworthy Bold" w:hAnsi="Noteworthy Bold" w:cs="Noteworthy Bold"/>
          <w:sz w:val="28"/>
          <w:szCs w:val="28"/>
        </w:rPr>
      </w:pPr>
    </w:p>
    <w:p w14:paraId="251879CF" w14:textId="711FA9CB" w:rsidR="00FA50EC" w:rsidRPr="009F77AA" w:rsidRDefault="00B26B9F">
      <w:pPr>
        <w:pStyle w:val="BodyA"/>
        <w:jc w:val="both"/>
        <w:rPr>
          <w:rFonts w:ascii="Noteworthy Light" w:eastAsia="Noteworthy Light" w:hAnsi="Noteworthy Light" w:cs="Noteworthy Light"/>
          <w:sz w:val="28"/>
          <w:szCs w:val="28"/>
          <w:lang w:val="haw-US"/>
        </w:rPr>
      </w:pPr>
      <w:r>
        <w:rPr>
          <w:rFonts w:ascii="Noteworthy Light" w:hAnsi="Noteworthy Light"/>
          <w:sz w:val="28"/>
          <w:szCs w:val="28"/>
        </w:rPr>
        <w:t>If you have previously received services from one or more of our panel of providers at KOKO, and services were</w:t>
      </w:r>
      <w:r>
        <w:rPr>
          <w:rFonts w:ascii="Noteworthy Light" w:hAnsi="Noteworthy Light"/>
          <w:sz w:val="28"/>
          <w:szCs w:val="28"/>
        </w:rPr>
        <w:t xml:space="preserve"> terminated (either by yourself or by the Provider), and you wish to be considered for reinstatement of services, then please fill-out the application form below and </w:t>
      </w:r>
      <w:r w:rsidR="009F77AA">
        <w:rPr>
          <w:rFonts w:ascii="Noteworthy Light" w:hAnsi="Noteworthy Light"/>
          <w:sz w:val="28"/>
          <w:szCs w:val="28"/>
          <w:lang w:val="haw-US"/>
        </w:rPr>
        <w:t xml:space="preserve">mail to our Medical Case Manager at PO Box 818, Kamuela, HI 96743. </w:t>
      </w:r>
    </w:p>
    <w:p w14:paraId="3705AE93" w14:textId="77777777" w:rsidR="00FA50EC" w:rsidRDefault="00FA50EC">
      <w:pPr>
        <w:pStyle w:val="BodyA"/>
        <w:jc w:val="both"/>
        <w:rPr>
          <w:rFonts w:ascii="Noteworthy Light" w:eastAsia="Noteworthy Light" w:hAnsi="Noteworthy Light" w:cs="Noteworthy Light"/>
          <w:sz w:val="28"/>
          <w:szCs w:val="28"/>
        </w:rPr>
      </w:pPr>
    </w:p>
    <w:p w14:paraId="700715F7" w14:textId="47BF6571" w:rsidR="00FA50EC" w:rsidRDefault="00B26B9F">
      <w:pPr>
        <w:pStyle w:val="BodyA"/>
        <w:jc w:val="both"/>
        <w:rPr>
          <w:rFonts w:ascii="Noteworthy Light" w:eastAsia="Noteworthy Light" w:hAnsi="Noteworthy Light" w:cs="Noteworthy Light"/>
          <w:sz w:val="28"/>
          <w:szCs w:val="28"/>
        </w:rPr>
      </w:pPr>
      <w:r>
        <w:rPr>
          <w:rFonts w:ascii="Noteworthy Light" w:hAnsi="Noteworthy Light"/>
          <w:sz w:val="28"/>
          <w:szCs w:val="28"/>
        </w:rPr>
        <w:t xml:space="preserve">The application </w:t>
      </w:r>
      <w:r>
        <w:rPr>
          <w:rFonts w:ascii="Noteworthy Light" w:hAnsi="Noteworthy Light"/>
          <w:sz w:val="28"/>
          <w:szCs w:val="28"/>
        </w:rPr>
        <w:t xml:space="preserve">form will be reviewed within two business weeks by our Clinical Case Review Team (made up of at least 3 KOKO Providers, </w:t>
      </w:r>
      <w:r w:rsidR="009F77AA">
        <w:rPr>
          <w:rFonts w:ascii="Noteworthy Light" w:hAnsi="Noteworthy Light"/>
          <w:sz w:val="28"/>
          <w:szCs w:val="28"/>
          <w:lang w:val="haw-US"/>
        </w:rPr>
        <w:t xml:space="preserve">with </w:t>
      </w:r>
      <w:r>
        <w:rPr>
          <w:rFonts w:ascii="Noteworthy Light" w:hAnsi="Noteworthy Light"/>
          <w:sz w:val="28"/>
          <w:szCs w:val="28"/>
        </w:rPr>
        <w:t xml:space="preserve">at least one of these Provider members </w:t>
      </w:r>
      <w:bookmarkStart w:id="0" w:name="_GoBack"/>
      <w:bookmarkEnd w:id="0"/>
      <w:r>
        <w:rPr>
          <w:rFonts w:ascii="Noteworthy Light" w:hAnsi="Noteworthy Light"/>
          <w:sz w:val="28"/>
          <w:szCs w:val="28"/>
        </w:rPr>
        <w:t>drawn from the KOKO Agency Management Team). You will then be called with the final deter</w:t>
      </w:r>
      <w:r>
        <w:rPr>
          <w:rFonts w:ascii="Noteworthy Light" w:hAnsi="Noteworthy Light"/>
          <w:sz w:val="28"/>
          <w:szCs w:val="28"/>
        </w:rPr>
        <w:t>mination (either acceptance or nonacceptance).</w:t>
      </w:r>
    </w:p>
    <w:p w14:paraId="5AE29964" w14:textId="77777777" w:rsidR="00FA50EC" w:rsidRDefault="00FA50EC">
      <w:pPr>
        <w:pStyle w:val="BodyA"/>
        <w:jc w:val="both"/>
        <w:rPr>
          <w:rFonts w:ascii="Noteworthy Light" w:eastAsia="Noteworthy Light" w:hAnsi="Noteworthy Light" w:cs="Noteworthy Light"/>
          <w:sz w:val="28"/>
          <w:szCs w:val="28"/>
        </w:rPr>
      </w:pPr>
    </w:p>
    <w:p w14:paraId="42238A7D" w14:textId="77777777" w:rsidR="00FA50EC" w:rsidRDefault="00B26B9F">
      <w:pPr>
        <w:pStyle w:val="BodyA"/>
        <w:jc w:val="both"/>
        <w:rPr>
          <w:rFonts w:ascii="Noteworthy Bold" w:eastAsia="Noteworthy Bold" w:hAnsi="Noteworthy Bold" w:cs="Noteworthy Bold"/>
          <w:sz w:val="28"/>
          <w:szCs w:val="28"/>
        </w:rPr>
      </w:pPr>
      <w:r>
        <w:rPr>
          <w:rFonts w:ascii="Noteworthy Bold" w:hAnsi="Noteworthy Bold"/>
          <w:sz w:val="28"/>
          <w:szCs w:val="28"/>
        </w:rPr>
        <w:t>Date:</w:t>
      </w:r>
      <w:r>
        <w:rPr>
          <w:rFonts w:ascii="Noteworthy Bold" w:hAnsi="Noteworthy Bold"/>
          <w:sz w:val="28"/>
          <w:szCs w:val="28"/>
        </w:rPr>
        <w:tab/>
        <w:t>_____________</w:t>
      </w:r>
      <w:r>
        <w:rPr>
          <w:rFonts w:ascii="Noteworthy Bold" w:hAnsi="Noteworthy Bold"/>
          <w:sz w:val="28"/>
          <w:szCs w:val="28"/>
        </w:rPr>
        <w:tab/>
      </w:r>
      <w:r>
        <w:rPr>
          <w:rFonts w:ascii="Noteworthy Bold" w:hAnsi="Noteworthy Bold"/>
          <w:sz w:val="28"/>
          <w:szCs w:val="28"/>
        </w:rPr>
        <w:tab/>
      </w:r>
      <w:proofErr w:type="gramStart"/>
      <w:r>
        <w:rPr>
          <w:rFonts w:ascii="Noteworthy Bold" w:hAnsi="Noteworthy Bold"/>
          <w:sz w:val="28"/>
          <w:szCs w:val="28"/>
        </w:rPr>
        <w:t>Name:_</w:t>
      </w:r>
      <w:proofErr w:type="gramEnd"/>
      <w:r>
        <w:rPr>
          <w:rFonts w:ascii="Noteworthy Bold" w:hAnsi="Noteworthy Bold"/>
          <w:sz w:val="28"/>
          <w:szCs w:val="28"/>
        </w:rPr>
        <w:t>__________________________________</w:t>
      </w:r>
    </w:p>
    <w:p w14:paraId="6884AC3C" w14:textId="77777777" w:rsidR="00FA50EC" w:rsidRDefault="00FA50EC">
      <w:pPr>
        <w:pStyle w:val="BodyA"/>
        <w:jc w:val="both"/>
        <w:rPr>
          <w:rFonts w:ascii="Noteworthy Light" w:eastAsia="Noteworthy Light" w:hAnsi="Noteworthy Light" w:cs="Noteworthy Light"/>
          <w:sz w:val="28"/>
          <w:szCs w:val="28"/>
        </w:rPr>
      </w:pPr>
    </w:p>
    <w:p w14:paraId="44D056EF" w14:textId="77777777" w:rsidR="00FA50EC" w:rsidRDefault="00B26B9F">
      <w:pPr>
        <w:pStyle w:val="BodyA"/>
        <w:jc w:val="both"/>
        <w:rPr>
          <w:rFonts w:ascii="Noteworthy Bold" w:eastAsia="Noteworthy Bold" w:hAnsi="Noteworthy Bold" w:cs="Noteworthy Bold"/>
          <w:sz w:val="28"/>
          <w:szCs w:val="28"/>
        </w:rPr>
      </w:pPr>
      <w:r>
        <w:rPr>
          <w:rFonts w:ascii="Noteworthy Bold" w:hAnsi="Noteworthy Bold"/>
          <w:sz w:val="28"/>
          <w:szCs w:val="28"/>
        </w:rPr>
        <w:t xml:space="preserve">Provider(s) Seen Previously at </w:t>
      </w:r>
      <w:proofErr w:type="gramStart"/>
      <w:r>
        <w:rPr>
          <w:rFonts w:ascii="Noteworthy Bold" w:hAnsi="Noteworthy Bold"/>
          <w:sz w:val="28"/>
          <w:szCs w:val="28"/>
        </w:rPr>
        <w:t>KOKO:_</w:t>
      </w:r>
      <w:proofErr w:type="gramEnd"/>
      <w:r>
        <w:rPr>
          <w:rFonts w:ascii="Noteworthy Bold" w:hAnsi="Noteworthy Bold"/>
          <w:sz w:val="28"/>
          <w:szCs w:val="28"/>
        </w:rPr>
        <w:t>_________________________________</w:t>
      </w:r>
    </w:p>
    <w:p w14:paraId="07A3E033" w14:textId="77777777" w:rsidR="00FA50EC" w:rsidRDefault="00FA50EC">
      <w:pPr>
        <w:pStyle w:val="BodyA"/>
        <w:jc w:val="both"/>
        <w:rPr>
          <w:rFonts w:ascii="Noteworthy Light" w:eastAsia="Noteworthy Light" w:hAnsi="Noteworthy Light" w:cs="Noteworthy Light"/>
          <w:sz w:val="28"/>
          <w:szCs w:val="28"/>
        </w:rPr>
      </w:pPr>
    </w:p>
    <w:p w14:paraId="34DCC20B" w14:textId="77777777" w:rsidR="00FA50EC" w:rsidRDefault="00B26B9F">
      <w:pPr>
        <w:pStyle w:val="BodyA"/>
        <w:jc w:val="both"/>
        <w:rPr>
          <w:rFonts w:ascii="Noteworthy Bold" w:eastAsia="Noteworthy Bold" w:hAnsi="Noteworthy Bold" w:cs="Noteworthy Bold"/>
          <w:sz w:val="28"/>
          <w:szCs w:val="28"/>
        </w:rPr>
      </w:pPr>
      <w:r>
        <w:rPr>
          <w:rFonts w:ascii="Noteworthy Bold" w:hAnsi="Noteworthy Bold"/>
          <w:sz w:val="28"/>
          <w:szCs w:val="28"/>
        </w:rPr>
        <w:t>Reason You Believe You Should Have Your Services reinstated at KOKO:</w:t>
      </w:r>
    </w:p>
    <w:p w14:paraId="140CFEB5" w14:textId="77777777" w:rsidR="00FA50EC" w:rsidRDefault="00B26B9F">
      <w:pPr>
        <w:pStyle w:val="BodyA"/>
        <w:jc w:val="both"/>
        <w:rPr>
          <w:rFonts w:ascii="Noteworthy Bold" w:eastAsia="Noteworthy Bold" w:hAnsi="Noteworthy Bold" w:cs="Noteworthy Bold"/>
          <w:sz w:val="28"/>
          <w:szCs w:val="28"/>
        </w:rPr>
      </w:pPr>
      <w:r>
        <w:rPr>
          <w:rFonts w:ascii="Noteworthy Bold" w:hAnsi="Noteworthy Bold"/>
          <w:sz w:val="28"/>
          <w:szCs w:val="28"/>
        </w:rPr>
        <w:t>______________________________________________________________</w:t>
      </w:r>
    </w:p>
    <w:p w14:paraId="51943002" w14:textId="77777777" w:rsidR="00FA50EC" w:rsidRDefault="00FA50EC">
      <w:pPr>
        <w:pStyle w:val="BodyA"/>
        <w:jc w:val="both"/>
        <w:rPr>
          <w:rFonts w:ascii="Noteworthy Bold" w:eastAsia="Noteworthy Bold" w:hAnsi="Noteworthy Bold" w:cs="Noteworthy Bold"/>
          <w:sz w:val="28"/>
          <w:szCs w:val="28"/>
        </w:rPr>
      </w:pPr>
    </w:p>
    <w:p w14:paraId="3D0296CA" w14:textId="77777777" w:rsidR="00FA50EC" w:rsidRDefault="00B26B9F">
      <w:pPr>
        <w:pStyle w:val="BodyA"/>
        <w:jc w:val="both"/>
        <w:rPr>
          <w:rFonts w:ascii="Noteworthy Bold" w:eastAsia="Noteworthy Bold" w:hAnsi="Noteworthy Bold" w:cs="Noteworthy Bold"/>
          <w:sz w:val="28"/>
          <w:szCs w:val="28"/>
        </w:rPr>
      </w:pPr>
      <w:r>
        <w:rPr>
          <w:rFonts w:ascii="Noteworthy Bold" w:hAnsi="Noteworthy Bold"/>
          <w:sz w:val="28"/>
          <w:szCs w:val="28"/>
        </w:rPr>
        <w:t>______________________________________________________________</w:t>
      </w:r>
    </w:p>
    <w:p w14:paraId="275FA9F6" w14:textId="77777777" w:rsidR="00FA50EC" w:rsidRDefault="00FA50EC">
      <w:pPr>
        <w:pStyle w:val="BodyA"/>
        <w:jc w:val="both"/>
        <w:rPr>
          <w:rFonts w:ascii="Noteworthy Bold" w:eastAsia="Noteworthy Bold" w:hAnsi="Noteworthy Bold" w:cs="Noteworthy Bold"/>
          <w:sz w:val="28"/>
          <w:szCs w:val="28"/>
        </w:rPr>
      </w:pPr>
    </w:p>
    <w:p w14:paraId="1C080F65" w14:textId="77777777" w:rsidR="00FA50EC" w:rsidRDefault="00B26B9F">
      <w:pPr>
        <w:pStyle w:val="BodyA"/>
        <w:jc w:val="both"/>
        <w:rPr>
          <w:rFonts w:ascii="Noteworthy Bold" w:eastAsia="Noteworthy Bold" w:hAnsi="Noteworthy Bold" w:cs="Noteworthy Bold"/>
          <w:sz w:val="28"/>
          <w:szCs w:val="28"/>
        </w:rPr>
      </w:pPr>
      <w:r>
        <w:rPr>
          <w:rFonts w:ascii="Noteworthy Bold" w:hAnsi="Noteworthy Bold"/>
          <w:sz w:val="28"/>
          <w:szCs w:val="28"/>
        </w:rPr>
        <w:t>______________________________________________________________</w:t>
      </w:r>
    </w:p>
    <w:p w14:paraId="7C43650A" w14:textId="77777777" w:rsidR="00FA50EC" w:rsidRDefault="00FA50EC">
      <w:pPr>
        <w:pStyle w:val="BodyA"/>
        <w:jc w:val="both"/>
        <w:rPr>
          <w:rFonts w:ascii="Noteworthy Bold" w:eastAsia="Noteworthy Bold" w:hAnsi="Noteworthy Bold" w:cs="Noteworthy Bold"/>
          <w:sz w:val="28"/>
          <w:szCs w:val="28"/>
        </w:rPr>
      </w:pPr>
    </w:p>
    <w:p w14:paraId="40149E1D" w14:textId="77777777" w:rsidR="00FA50EC" w:rsidRDefault="00FA50EC">
      <w:pPr>
        <w:pStyle w:val="BodyA"/>
        <w:jc w:val="both"/>
        <w:rPr>
          <w:rFonts w:ascii="Noteworthy Bold" w:eastAsia="Noteworthy Bold" w:hAnsi="Noteworthy Bold" w:cs="Noteworthy Bold"/>
          <w:sz w:val="28"/>
          <w:szCs w:val="28"/>
        </w:rPr>
      </w:pPr>
    </w:p>
    <w:p w14:paraId="72028C9C" w14:textId="77777777" w:rsidR="00FA50EC" w:rsidRDefault="00B26B9F">
      <w:pPr>
        <w:pStyle w:val="BodyA"/>
        <w:jc w:val="both"/>
      </w:pPr>
      <w:r>
        <w:rPr>
          <w:rFonts w:ascii="Noteworthy Bold" w:hAnsi="Noteworthy Bold"/>
          <w:sz w:val="28"/>
          <w:szCs w:val="28"/>
        </w:rPr>
        <w:t xml:space="preserve">Contact Phone Number and </w:t>
      </w:r>
      <w:proofErr w:type="gramStart"/>
      <w:r>
        <w:rPr>
          <w:rFonts w:ascii="Noteworthy Bold" w:hAnsi="Noteworthy Bold"/>
          <w:sz w:val="28"/>
          <w:szCs w:val="28"/>
        </w:rPr>
        <w:t>Email:_</w:t>
      </w:r>
      <w:proofErr w:type="gramEnd"/>
      <w:r>
        <w:rPr>
          <w:rFonts w:ascii="Noteworthy Bold" w:hAnsi="Noteworthy Bold"/>
          <w:sz w:val="28"/>
          <w:szCs w:val="28"/>
        </w:rPr>
        <w:t>____________________________________</w:t>
      </w:r>
    </w:p>
    <w:sectPr w:rsidR="00FA50EC">
      <w:headerReference w:type="default" r:id="rId12"/>
      <w:footerReference w:type="default" r:id="rId13"/>
      <w:pgSz w:w="12240" w:h="15840"/>
      <w:pgMar w:top="720" w:right="1080" w:bottom="1080" w:left="108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3DE46" w14:textId="77777777" w:rsidR="00B26B9F" w:rsidRDefault="00B26B9F">
      <w:r>
        <w:separator/>
      </w:r>
    </w:p>
  </w:endnote>
  <w:endnote w:type="continuationSeparator" w:id="0">
    <w:p w14:paraId="1D86A1C7" w14:textId="77777777" w:rsidR="00B26B9F" w:rsidRDefault="00B2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oteworthy Bold">
    <w:altName w:val="Times New Roman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E64E9" w14:textId="77777777" w:rsidR="00FA50EC" w:rsidRDefault="00FA50E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FE350" w14:textId="77777777" w:rsidR="00B26B9F" w:rsidRDefault="00B26B9F">
      <w:r>
        <w:separator/>
      </w:r>
    </w:p>
  </w:footnote>
  <w:footnote w:type="continuationSeparator" w:id="0">
    <w:p w14:paraId="4F51A287" w14:textId="77777777" w:rsidR="00B26B9F" w:rsidRDefault="00B26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3E794" w14:textId="77777777" w:rsidR="00FA50EC" w:rsidRDefault="00FA50E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EC"/>
    <w:rsid w:val="009F77AA"/>
    <w:rsid w:val="00B26B9F"/>
    <w:rsid w:val="00FA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05E23A"/>
  <w15:docId w15:val="{CA1BFB61-3A3F-E442-8A79-5839F252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2022-06-09T21:51:00Z</dcterms:created>
  <dcterms:modified xsi:type="dcterms:W3CDTF">2022-06-09T21:57:00Z</dcterms:modified>
</cp:coreProperties>
</file>